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2A36E" w14:textId="58F9B478" w:rsidR="001655C3" w:rsidRPr="000B402F" w:rsidRDefault="006C3FDA" w:rsidP="00A52F8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402F">
        <w:rPr>
          <w:rFonts w:ascii="TH SarabunIT๙" w:hAnsi="TH SarabunIT๙" w:cs="TH SarabunIT๙"/>
          <w:b/>
          <w:bCs/>
          <w:sz w:val="32"/>
          <w:szCs w:val="32"/>
          <w:cs/>
        </w:rPr>
        <w:t>แบบเปิดเผยข้อมูลงบประมาณเงินอุดหนุนเฉพาะกิจขององค์กรปกครองส่วนท้องถิ่น ประจำปีงบประมาณ 2567</w:t>
      </w:r>
    </w:p>
    <w:p w14:paraId="7E8D4AE3" w14:textId="7C8016D9" w:rsidR="006C3FDA" w:rsidRDefault="006C3FDA" w:rsidP="00A52F8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6C3FDA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องค์การบริหารส่วนตำบลยางช้าย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C3FDA">
        <w:rPr>
          <w:rFonts w:ascii="TH SarabunIT๙" w:hAnsi="TH SarabunIT๙" w:cs="TH SarabunIT๙"/>
          <w:sz w:val="32"/>
          <w:szCs w:val="32"/>
          <w:cs/>
        </w:rPr>
        <w:t>อำเภอโพธิ์ทอง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C3FDA">
        <w:rPr>
          <w:rFonts w:ascii="TH SarabunIT๙" w:hAnsi="TH SarabunIT๙" w:cs="TH SarabunIT๙"/>
          <w:sz w:val="32"/>
          <w:szCs w:val="32"/>
          <w:cs/>
        </w:rPr>
        <w:t>จังหวัดอ่างทอง</w:t>
      </w:r>
    </w:p>
    <w:p w14:paraId="58F9837C" w14:textId="7736013D" w:rsidR="006C3FDA" w:rsidRPr="00A52F85" w:rsidRDefault="006C3FDA" w:rsidP="00A52F85">
      <w:pPr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tbl>
      <w:tblPr>
        <w:tblStyle w:val="a3"/>
        <w:tblW w:w="15577" w:type="dxa"/>
        <w:tblInd w:w="-572" w:type="dxa"/>
        <w:tblLook w:val="04A0" w:firstRow="1" w:lastRow="0" w:firstColumn="1" w:lastColumn="0" w:noHBand="0" w:noVBand="1"/>
      </w:tblPr>
      <w:tblGrid>
        <w:gridCol w:w="724"/>
        <w:gridCol w:w="6789"/>
        <w:gridCol w:w="1701"/>
        <w:gridCol w:w="3090"/>
        <w:gridCol w:w="3273"/>
      </w:tblGrid>
      <w:tr w:rsidR="006C3FDA" w14:paraId="619765FF" w14:textId="77777777" w:rsidTr="00A52F85">
        <w:tc>
          <w:tcPr>
            <w:tcW w:w="724" w:type="dxa"/>
          </w:tcPr>
          <w:p w14:paraId="7591A38E" w14:textId="4D8D094F" w:rsidR="006C3FDA" w:rsidRPr="000B402F" w:rsidRDefault="006C3FDA" w:rsidP="00A52F85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0B402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789" w:type="dxa"/>
          </w:tcPr>
          <w:p w14:paraId="6F3C64A3" w14:textId="27E4E3AF" w:rsidR="006C3FDA" w:rsidRPr="000B402F" w:rsidRDefault="006C3FDA" w:rsidP="00A52F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02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ชื่อรายการ</w:t>
            </w:r>
          </w:p>
        </w:tc>
        <w:tc>
          <w:tcPr>
            <w:tcW w:w="1701" w:type="dxa"/>
          </w:tcPr>
          <w:p w14:paraId="7AEDAA56" w14:textId="72B057AA" w:rsidR="006C3FDA" w:rsidRPr="000B402F" w:rsidRDefault="006C3FDA" w:rsidP="00A52F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02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3090" w:type="dxa"/>
          </w:tcPr>
          <w:p w14:paraId="0AAC9F74" w14:textId="384A6D80" w:rsidR="006C3FDA" w:rsidRPr="000B402F" w:rsidRDefault="006C3FDA" w:rsidP="00A52F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02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รหัสงบประมาณ</w:t>
            </w:r>
          </w:p>
        </w:tc>
        <w:tc>
          <w:tcPr>
            <w:tcW w:w="3273" w:type="dxa"/>
          </w:tcPr>
          <w:p w14:paraId="1B6DE282" w14:textId="2EAAA4F8" w:rsidR="006C3FDA" w:rsidRPr="000B402F" w:rsidRDefault="006C3FDA" w:rsidP="00A52F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0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ประเภทเงินอุดหนุน (งบประจำปี/งบเหลือจ่าย/งบกลาง)</w:t>
            </w:r>
          </w:p>
        </w:tc>
      </w:tr>
      <w:tr w:rsidR="006C3FDA" w14:paraId="50E0DE37" w14:textId="77777777" w:rsidTr="00A52F85">
        <w:tc>
          <w:tcPr>
            <w:tcW w:w="724" w:type="dxa"/>
          </w:tcPr>
          <w:p w14:paraId="0830E080" w14:textId="502E191B" w:rsidR="006C3FDA" w:rsidRDefault="006C3FDA" w:rsidP="00A52F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789" w:type="dxa"/>
          </w:tcPr>
          <w:p w14:paraId="56214173" w14:textId="76CCE608" w:rsidR="006C3FDA" w:rsidRDefault="006C3FDA" w:rsidP="00A52F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C3F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รถบรรทุกขยะ ขนาด </w:t>
            </w:r>
            <w:r w:rsidRPr="006C3FDA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Pr="006C3F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ตัน </w:t>
            </w:r>
            <w:r w:rsidRPr="006C3FDA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Pr="006C3F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ล้อ ปริมาตรกระบอกสูบไม่ต่ำกว่า </w:t>
            </w:r>
            <w:r w:rsidRPr="006C3FDA">
              <w:rPr>
                <w:rFonts w:ascii="TH SarabunIT๙" w:hAnsi="TH SarabunIT๙" w:cs="TH SarabunIT๙"/>
                <w:sz w:val="32"/>
                <w:szCs w:val="32"/>
              </w:rPr>
              <w:t xml:space="preserve">6,000 </w:t>
            </w:r>
            <w:r w:rsidRPr="006C3F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ซีซี หรือกำลังเครื่องยนต์สูงสุดไม่ต่ำกว่า </w:t>
            </w:r>
            <w:r w:rsidRPr="006C3FDA">
              <w:rPr>
                <w:rFonts w:ascii="TH SarabunIT๙" w:hAnsi="TH SarabunIT๙" w:cs="TH SarabunIT๙"/>
                <w:sz w:val="32"/>
                <w:szCs w:val="32"/>
              </w:rPr>
              <w:t xml:space="preserve">170 </w:t>
            </w:r>
            <w:r w:rsidRPr="006C3FDA">
              <w:rPr>
                <w:rFonts w:ascii="TH SarabunIT๙" w:hAnsi="TH SarabunIT๙" w:cs="TH SarabunIT๙"/>
                <w:sz w:val="32"/>
                <w:szCs w:val="32"/>
                <w:cs/>
              </w:rPr>
              <w:t>กิโลวัตต์ แบบอัดท้าย องค์การบริหารส่วนตำบลยางช้าย อำเภอโพธิ์ทอง จังหวัดอ่างทอง</w:t>
            </w:r>
          </w:p>
        </w:tc>
        <w:tc>
          <w:tcPr>
            <w:tcW w:w="1701" w:type="dxa"/>
          </w:tcPr>
          <w:p w14:paraId="54D8C666" w14:textId="2735BEEE" w:rsidR="006C3FDA" w:rsidRDefault="000B402F" w:rsidP="00A52F8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2,500,000.00</w:t>
            </w:r>
          </w:p>
        </w:tc>
        <w:tc>
          <w:tcPr>
            <w:tcW w:w="3090" w:type="dxa"/>
          </w:tcPr>
          <w:p w14:paraId="1B4006EE" w14:textId="467F9164" w:rsidR="006C3FDA" w:rsidRDefault="000B402F" w:rsidP="00A52F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>15008370001004201256</w:t>
            </w:r>
          </w:p>
        </w:tc>
        <w:tc>
          <w:tcPr>
            <w:tcW w:w="3273" w:type="dxa"/>
          </w:tcPr>
          <w:p w14:paraId="0256A411" w14:textId="60BC9AC5" w:rsidR="000B402F" w:rsidRPr="000B402F" w:rsidRDefault="000B402F" w:rsidP="00A52F85">
            <w:pPr>
              <w:ind w:firstLine="720"/>
              <w:rPr>
                <w:rFonts w:ascii="TH SarabunIT๙" w:hAnsi="TH SarabunIT๙" w:cs="TH SarabunIT๙"/>
                <w:sz w:val="32"/>
                <w:szCs w:val="32"/>
              </w:rPr>
            </w:pP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งบประจำปี 2567</w:t>
            </w:r>
          </w:p>
        </w:tc>
      </w:tr>
      <w:tr w:rsidR="000B402F" w14:paraId="04D27FC5" w14:textId="77777777" w:rsidTr="00A52F85">
        <w:tc>
          <w:tcPr>
            <w:tcW w:w="724" w:type="dxa"/>
          </w:tcPr>
          <w:p w14:paraId="5DB9CD1B" w14:textId="0120C1F7" w:rsidR="000B402F" w:rsidRDefault="000B402F" w:rsidP="00A52F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789" w:type="dxa"/>
          </w:tcPr>
          <w:p w14:paraId="3BFE6F95" w14:textId="7AF0F5AB" w:rsidR="000B402F" w:rsidRDefault="000B402F" w:rsidP="00A52F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>ติดตั้งกล้องโทรทัศน์วงจรปิด (</w:t>
            </w:r>
            <w:r w:rsidRPr="000B402F">
              <w:rPr>
                <w:rFonts w:ascii="TH SarabunIT๙" w:hAnsi="TH SarabunIT๙" w:cs="TH SarabunIT๙"/>
                <w:sz w:val="32"/>
                <w:szCs w:val="32"/>
              </w:rPr>
              <w:t xml:space="preserve">CCTV System) </w:t>
            </w: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 </w:t>
            </w:r>
            <w:r w:rsidRPr="000B402F">
              <w:rPr>
                <w:rFonts w:ascii="TH SarabunIT๙" w:hAnsi="TH SarabunIT๙" w:cs="TH SarabunIT๙"/>
                <w:sz w:val="32"/>
                <w:szCs w:val="32"/>
              </w:rPr>
              <w:t xml:space="preserve">12 </w:t>
            </w: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>ตัว บ้านศรีกุญชร</w:t>
            </w:r>
            <w:r w:rsidRPr="000B402F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บ้านโรงนา</w:t>
            </w:r>
            <w:r w:rsidRPr="000B402F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บ้านหนองมรสุม และบ้านตุ่มดิน หมู่ที่ </w:t>
            </w:r>
            <w:r w:rsidRPr="000B402F">
              <w:rPr>
                <w:rFonts w:ascii="TH SarabunIT๙" w:hAnsi="TH SarabunIT๙" w:cs="TH SarabunIT๙"/>
                <w:sz w:val="32"/>
                <w:szCs w:val="32"/>
              </w:rPr>
              <w:t xml:space="preserve">5,6,10 </w:t>
            </w: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 </w:t>
            </w:r>
            <w:r w:rsidRPr="000B402F">
              <w:rPr>
                <w:rFonts w:ascii="TH SarabunIT๙" w:hAnsi="TH SarabunIT๙" w:cs="TH SarabunIT๙"/>
                <w:sz w:val="32"/>
                <w:szCs w:val="32"/>
              </w:rPr>
              <w:t xml:space="preserve">11 </w:t>
            </w: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ตำบลยางช้าย องค์การบริหารส่วนตำบลยางช้าย อำเภอโพธิ์ทอง จังหวัดอ่างทอง</w:t>
            </w:r>
          </w:p>
        </w:tc>
        <w:tc>
          <w:tcPr>
            <w:tcW w:w="1701" w:type="dxa"/>
          </w:tcPr>
          <w:p w14:paraId="2B0B7AC0" w14:textId="522D69AF" w:rsidR="000B402F" w:rsidRDefault="000B402F" w:rsidP="00A52F8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499,800.00</w:t>
            </w:r>
          </w:p>
        </w:tc>
        <w:tc>
          <w:tcPr>
            <w:tcW w:w="3090" w:type="dxa"/>
          </w:tcPr>
          <w:p w14:paraId="7270E67F" w14:textId="7B72CB00" w:rsidR="000B402F" w:rsidRDefault="000B402F" w:rsidP="00A52F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>15008370001004200772</w:t>
            </w:r>
          </w:p>
        </w:tc>
        <w:tc>
          <w:tcPr>
            <w:tcW w:w="3273" w:type="dxa"/>
          </w:tcPr>
          <w:p w14:paraId="704792AA" w14:textId="37618CE8" w:rsidR="000B402F" w:rsidRDefault="000B402F" w:rsidP="00A52F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งบประจำปี 2567</w:t>
            </w:r>
          </w:p>
        </w:tc>
      </w:tr>
      <w:tr w:rsidR="000B402F" w14:paraId="22440587" w14:textId="77777777" w:rsidTr="00A52F85">
        <w:tc>
          <w:tcPr>
            <w:tcW w:w="724" w:type="dxa"/>
          </w:tcPr>
          <w:p w14:paraId="1A7C4D5C" w14:textId="60BDDA93" w:rsidR="000B402F" w:rsidRDefault="000B402F" w:rsidP="00A52F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6789" w:type="dxa"/>
          </w:tcPr>
          <w:p w14:paraId="2DB07D04" w14:textId="52B64948" w:rsidR="000B402F" w:rsidRDefault="000B402F" w:rsidP="00A52F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เครื่องผลิตน้ำประปาที่มีถาดเติมอากาศแบบน้ำหมุนวนและระบบล้างย้อนสารกรองอัตโนมัติ ขนาดใหญ่ </w:t>
            </w:r>
            <w:r w:rsidRPr="000B402F">
              <w:rPr>
                <w:rFonts w:ascii="TH SarabunIT๙" w:hAnsi="TH SarabunIT๙" w:cs="TH SarabunIT๙"/>
                <w:sz w:val="32"/>
                <w:szCs w:val="32"/>
              </w:rPr>
              <w:t xml:space="preserve">10 </w:t>
            </w: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>ลูกบาศก์เมตรต่อชั่วโมง บ้านยางช้าย</w:t>
            </w:r>
            <w:r w:rsidRPr="000B402F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บ้านงิ้วราย</w:t>
            </w:r>
            <w:r w:rsidRPr="000B402F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บ้านดอน</w:t>
            </w:r>
            <w:r w:rsidRPr="000B402F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บ้านหนองมรสุม</w:t>
            </w:r>
            <w:r w:rsidRPr="000B402F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บ้านตุ่มดิน หมู่ที่ </w:t>
            </w:r>
            <w:r w:rsidRPr="000B402F">
              <w:rPr>
                <w:rFonts w:ascii="TH SarabunIT๙" w:hAnsi="TH SarabunIT๙" w:cs="TH SarabunIT๙"/>
                <w:sz w:val="32"/>
                <w:szCs w:val="32"/>
              </w:rPr>
              <w:t xml:space="preserve">1,7,8,10,11 </w:t>
            </w: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ตำบลยางช้าย องค์การบริหารส่วนตำบลยางช้าย อำเภอโพธิ์ทอง จังหวัดอ่างทอง</w:t>
            </w:r>
          </w:p>
        </w:tc>
        <w:tc>
          <w:tcPr>
            <w:tcW w:w="1701" w:type="dxa"/>
          </w:tcPr>
          <w:p w14:paraId="66B8DDF0" w14:textId="61C93F1F" w:rsidR="000B402F" w:rsidRDefault="000B402F" w:rsidP="00A52F8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4,450,000.00</w:t>
            </w:r>
          </w:p>
        </w:tc>
        <w:tc>
          <w:tcPr>
            <w:tcW w:w="3090" w:type="dxa"/>
          </w:tcPr>
          <w:p w14:paraId="5D273812" w14:textId="3DCC0F9B" w:rsidR="000B402F" w:rsidRDefault="000B402F" w:rsidP="00A52F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>15008370001004200971</w:t>
            </w:r>
          </w:p>
        </w:tc>
        <w:tc>
          <w:tcPr>
            <w:tcW w:w="3273" w:type="dxa"/>
          </w:tcPr>
          <w:p w14:paraId="449EFC5B" w14:textId="0CB9F82E" w:rsidR="000B402F" w:rsidRDefault="000B402F" w:rsidP="00A52F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งบประจำปี 2567</w:t>
            </w:r>
          </w:p>
        </w:tc>
      </w:tr>
      <w:tr w:rsidR="000B402F" w14:paraId="108AFFD6" w14:textId="77777777" w:rsidTr="00A52F85">
        <w:tc>
          <w:tcPr>
            <w:tcW w:w="724" w:type="dxa"/>
          </w:tcPr>
          <w:p w14:paraId="2694D70C" w14:textId="6E771BEF" w:rsidR="000B402F" w:rsidRDefault="000B402F" w:rsidP="00A52F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6789" w:type="dxa"/>
          </w:tcPr>
          <w:p w14:paraId="370ABA61" w14:textId="3F8003EC" w:rsidR="000B402F" w:rsidRDefault="000B402F" w:rsidP="00A52F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ก่อสร้างถนนคอนกรีตเสริมเหล็ก หมู่ที่ </w:t>
            </w:r>
            <w:r w:rsidRPr="000B402F">
              <w:rPr>
                <w:rFonts w:ascii="TH SarabunIT๙" w:hAnsi="TH SarabunIT๙" w:cs="TH SarabunIT๙"/>
                <w:sz w:val="32"/>
                <w:szCs w:val="32"/>
              </w:rPr>
              <w:t xml:space="preserve">8 </w:t>
            </w: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Pr="000B402F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ยาว </w:t>
            </w:r>
            <w:r w:rsidRPr="000B402F">
              <w:rPr>
                <w:rFonts w:ascii="TH SarabunIT๙" w:hAnsi="TH SarabunIT๙" w:cs="TH SarabunIT๙"/>
                <w:sz w:val="32"/>
                <w:szCs w:val="32"/>
              </w:rPr>
              <w:t xml:space="preserve">254 </w:t>
            </w: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หนา </w:t>
            </w:r>
            <w:r w:rsidRPr="000B402F">
              <w:rPr>
                <w:rFonts w:ascii="TH SarabunIT๙" w:hAnsi="TH SarabunIT๙" w:cs="TH SarabunIT๙"/>
                <w:sz w:val="32"/>
                <w:szCs w:val="32"/>
              </w:rPr>
              <w:t xml:space="preserve">0.15 </w:t>
            </w: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พื้นที่ผิวคอนกรีตรวมไม่น้อยกว่า </w:t>
            </w:r>
            <w:r w:rsidRPr="000B402F">
              <w:rPr>
                <w:rFonts w:ascii="TH SarabunIT๙" w:hAnsi="TH SarabunIT๙" w:cs="TH SarabunIT๙"/>
                <w:sz w:val="32"/>
                <w:szCs w:val="32"/>
              </w:rPr>
              <w:t xml:space="preserve">762 </w:t>
            </w: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ตารางเมตร ลงลูกรังไหล่ทางทั้งสองข้างๆละ </w:t>
            </w:r>
            <w:r w:rsidRPr="000B402F">
              <w:rPr>
                <w:rFonts w:ascii="TH SarabunIT๙" w:hAnsi="TH SarabunIT๙" w:cs="TH SarabunIT๙"/>
                <w:sz w:val="32"/>
                <w:szCs w:val="32"/>
              </w:rPr>
              <w:t xml:space="preserve">0.25 </w:t>
            </w: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>เมตร หรือตามสภาพพื้นที่ จุดเริ่มต้นนานายเส</w:t>
            </w:r>
            <w:proofErr w:type="spellStart"/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>ฏฐ</w:t>
            </w:r>
            <w:proofErr w:type="spellEnd"/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>วุฒิ เพชรประสม สิ้นสุดนานางสวง ยิ้มสอาด องค์การบริหารส่วนตำบลยางช้าย อำเภอโพธิ์ทอง จังหวัดอ่างทอง</w:t>
            </w:r>
          </w:p>
        </w:tc>
        <w:tc>
          <w:tcPr>
            <w:tcW w:w="1701" w:type="dxa"/>
          </w:tcPr>
          <w:p w14:paraId="319CFEF8" w14:textId="3F4B4AAA" w:rsidR="000B402F" w:rsidRDefault="000B402F" w:rsidP="00A52F8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500,000.00</w:t>
            </w:r>
          </w:p>
        </w:tc>
        <w:tc>
          <w:tcPr>
            <w:tcW w:w="3090" w:type="dxa"/>
          </w:tcPr>
          <w:p w14:paraId="6EEE40DD" w14:textId="3B317687" w:rsidR="000B402F" w:rsidRDefault="000B402F" w:rsidP="00A52F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>15008370001004209808</w:t>
            </w:r>
          </w:p>
        </w:tc>
        <w:tc>
          <w:tcPr>
            <w:tcW w:w="3273" w:type="dxa"/>
          </w:tcPr>
          <w:p w14:paraId="453B5725" w14:textId="79F461B1" w:rsidR="000B402F" w:rsidRDefault="000B402F" w:rsidP="00A52F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งบประจำปี 2567</w:t>
            </w:r>
          </w:p>
        </w:tc>
      </w:tr>
      <w:tr w:rsidR="000B402F" w14:paraId="3918E222" w14:textId="77777777" w:rsidTr="00A52F85">
        <w:tc>
          <w:tcPr>
            <w:tcW w:w="724" w:type="dxa"/>
          </w:tcPr>
          <w:p w14:paraId="3F855C9B" w14:textId="6A777FA8" w:rsidR="000B402F" w:rsidRDefault="000B402F" w:rsidP="00A52F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789" w:type="dxa"/>
          </w:tcPr>
          <w:p w14:paraId="7A3E720F" w14:textId="714884EE" w:rsidR="000B402F" w:rsidRDefault="000B402F" w:rsidP="00A52F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ก่อสร้างถนนคอนกรีตเสริมเหล็ก หมู่ที่ </w:t>
            </w:r>
            <w:r w:rsidRPr="000B402F">
              <w:rPr>
                <w:rFonts w:ascii="TH SarabunIT๙" w:hAnsi="TH SarabunIT๙" w:cs="TH SarabunIT๙"/>
                <w:sz w:val="32"/>
                <w:szCs w:val="32"/>
              </w:rPr>
              <w:t xml:space="preserve">7 </w:t>
            </w: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Pr="000B402F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ยาว </w:t>
            </w:r>
            <w:r w:rsidRPr="000B402F">
              <w:rPr>
                <w:rFonts w:ascii="TH SarabunIT๙" w:hAnsi="TH SarabunIT๙" w:cs="TH SarabunIT๙"/>
                <w:sz w:val="32"/>
                <w:szCs w:val="32"/>
              </w:rPr>
              <w:t xml:space="preserve">254 </w:t>
            </w: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หนา </w:t>
            </w:r>
            <w:r w:rsidRPr="000B402F">
              <w:rPr>
                <w:rFonts w:ascii="TH SarabunIT๙" w:hAnsi="TH SarabunIT๙" w:cs="TH SarabunIT๙"/>
                <w:sz w:val="32"/>
                <w:szCs w:val="32"/>
              </w:rPr>
              <w:t xml:space="preserve">0.15 </w:t>
            </w: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พื้นที่ผิวคอนกรีตรวมไม่น้อยกว่า </w:t>
            </w:r>
            <w:r w:rsidRPr="000B402F">
              <w:rPr>
                <w:rFonts w:ascii="TH SarabunIT๙" w:hAnsi="TH SarabunIT๙" w:cs="TH SarabunIT๙"/>
                <w:sz w:val="32"/>
                <w:szCs w:val="32"/>
              </w:rPr>
              <w:t xml:space="preserve">762 </w:t>
            </w: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ตารางเมตร ลงลูกรังไหล่ทางทั้งสองข้างๆละ </w:t>
            </w:r>
            <w:r w:rsidRPr="000B402F">
              <w:rPr>
                <w:rFonts w:ascii="TH SarabunIT๙" w:hAnsi="TH SarabunIT๙" w:cs="TH SarabunIT๙"/>
                <w:sz w:val="32"/>
                <w:szCs w:val="32"/>
              </w:rPr>
              <w:t xml:space="preserve">0.25 </w:t>
            </w: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หรือตามสภาพพื้นที่ จุดเริ่มต้นคลองระบายแม่น้ำน้อย </w:t>
            </w:r>
            <w:r w:rsidRPr="000B402F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>สิ้นสุดนานางประนอม พึ่งบำรุง องค์การบริหารส่วนตำบลยางช้าย อำเภอโพธิ์ทอง จังหวัดอ่างทอง</w:t>
            </w:r>
          </w:p>
        </w:tc>
        <w:tc>
          <w:tcPr>
            <w:tcW w:w="1701" w:type="dxa"/>
          </w:tcPr>
          <w:p w14:paraId="48AA9BCA" w14:textId="324BC53C" w:rsidR="000B402F" w:rsidRDefault="000B402F" w:rsidP="00A52F85">
            <w:pPr>
              <w:jc w:val="right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500,000.00</w:t>
            </w:r>
          </w:p>
        </w:tc>
        <w:tc>
          <w:tcPr>
            <w:tcW w:w="3090" w:type="dxa"/>
          </w:tcPr>
          <w:p w14:paraId="5427756A" w14:textId="440A42D8" w:rsidR="000B402F" w:rsidRDefault="00A52F85" w:rsidP="00A52F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2F85">
              <w:rPr>
                <w:rFonts w:ascii="TH SarabunIT๙" w:hAnsi="TH SarabunIT๙" w:cs="TH SarabunIT๙"/>
                <w:sz w:val="32"/>
                <w:szCs w:val="32"/>
                <w:cs/>
              </w:rPr>
              <w:t>15008370001004209807</w:t>
            </w:r>
          </w:p>
        </w:tc>
        <w:tc>
          <w:tcPr>
            <w:tcW w:w="3273" w:type="dxa"/>
          </w:tcPr>
          <w:p w14:paraId="08D045F8" w14:textId="731A90A6" w:rsidR="000B402F" w:rsidRDefault="00A52F85" w:rsidP="00A52F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B127FD" wp14:editId="067D4461">
                      <wp:simplePos x="0" y="0"/>
                      <wp:positionH relativeFrom="margin">
                        <wp:posOffset>-1472463</wp:posOffset>
                      </wp:positionH>
                      <wp:positionV relativeFrom="paragraph">
                        <wp:posOffset>1140689</wp:posOffset>
                      </wp:positionV>
                      <wp:extent cx="3035300" cy="1448409"/>
                      <wp:effectExtent l="0" t="0" r="0" b="0"/>
                      <wp:wrapNone/>
                      <wp:docPr id="2" name="Text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5EDED92-8C5B-94CB-40DD-37027091897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35300" cy="1448409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72962AF0" w14:textId="77777777" w:rsidR="000B402F" w:rsidRDefault="000B402F" w:rsidP="00A52F8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</w:rPr>
                                  </w:pPr>
                                  <w:r w:rsidRPr="000B402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        ผู้รับรองข้อมูล   </w:t>
                                  </w:r>
                                </w:p>
                                <w:p w14:paraId="6B38BD95" w14:textId="50FD3E04" w:rsidR="000B402F" w:rsidRPr="00A52F85" w:rsidRDefault="000B402F" w:rsidP="00A52F8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ACDF0BD" w14:textId="77777777" w:rsidR="000B402F" w:rsidRDefault="000B402F" w:rsidP="000B402F">
                                  <w:pPr>
                                    <w:spacing w:after="0" w:line="240" w:lineRule="auto"/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        ลงชื่อ..........................................................</w:t>
                                  </w:r>
                                </w:p>
                                <w:p w14:paraId="49998D5A" w14:textId="77777777" w:rsidR="000B402F" w:rsidRDefault="000B402F" w:rsidP="000B402F">
                                  <w:pPr>
                                    <w:spacing w:after="0" w:line="240" w:lineRule="auto"/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                       (ณรงค์  แจ่มจำรูญ)</w:t>
                                  </w:r>
                                </w:p>
                                <w:p w14:paraId="22D097EE" w14:textId="77777777" w:rsidR="000B402F" w:rsidRDefault="000B402F" w:rsidP="000B402F">
                                  <w:pPr>
                                    <w:spacing w:after="0" w:line="240" w:lineRule="auto"/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    ตำแหน่ง  ปลัดองค์การบริหารส่วนตำบลยางช้าย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t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B127F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1" o:spid="_x0000_s1026" type="#_x0000_t202" style="position:absolute;left:0;text-align:left;margin-left:-115.95pt;margin-top:89.8pt;width:239pt;height:114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+ke/wEAAE0EAAAOAAAAZHJzL2Uyb0RvYy54bWysVM1uEzEQviPxDpbvZDc/oBJlU0GrckEU&#10;teUBHK+dtWR7zNjJbnh6xt5ki8qpiIvXnt9vvpnZzfXgLDsqjAZ8w+ezmjPlJbTG7xv+4+nu3RVn&#10;MQnfCgteNfykIr/evn2z6cNaLaAD2ypkFMTHdR8a3qUU1lUVZaeciDMIypNSAzqR6In7qkXRU3Rn&#10;q0Vdf6h6wDYgSBUjSW9HJd+W+Forme61jiox23DClsqJ5dzls9puxHqPInRGnmGIf0DhhPGUdAp1&#10;K5JgBzR/hXJGIkTQaSbBVaC1karUQNXM6xfVPHYiqFILkRPDRFP8f2Hlt+N3ZKZt+IIzLxy16EkN&#10;6TMMbJ7J6UNck81jIKs0kJiafJFHEuaaB40uf6kaRnqi+TRRS7GYJOGyXr5f1qSSpJuvVler+mOO&#10;Uz27B4zpiwLH8qXhSL0rlIrj15hG04tJzubhzlib5RnjiKXc0smqbGD9g9JUWoGUBVHifndjkY39&#10;pwElPJcpICDFIRtqCvxK37NL9lZl7F7pPzmV/ODT5O+MByxElKVQuYCjoHFOQ+kEAdej/YWKkYDM&#10;RRp2w7mJO2hP1ENa1XRPh7bQN1xaEzjrAH+9lPW0Eg2PPw8CFWeY7A2MGyS8JHvKXiB5+HRIoE3p&#10;T844pjkjoZktHT7vV16KP9/F6vkvsP0NAAD//wMAUEsDBBQABgAIAAAAIQDVZlP/3wAAAAwBAAAP&#10;AAAAZHJzL2Rvd25yZXYueG1sTI9BT4NAEIXvJv6HzZh4a3dBBEGWxmi8aqy2ibctTIHIzhJ2W/Df&#10;O570OHlf3vum3Cx2EGecfO9IQ7RWIJBq1/TUavh4f17dgfDBUGMGR6jhGz1sqsuL0hSNm+kNz9vQ&#10;Ci4hXxgNXQhjIaWvO7TGr92IxNnRTdYEPqdWNpOZudwOMlYqldb0xAudGfGxw/pre7Iadi/Hz32i&#10;XtsnezvOblGSbC61vr5aHu5BBFzCHwy/+qwOFTsd3IkaLwYNq/gmypnlJMtTEIzESRqBOGhIVJaB&#10;rEr5/4nqBwAA//8DAFBLAQItABQABgAIAAAAIQC2gziS/gAAAOEBAAATAAAAAAAAAAAAAAAAAAAA&#10;AABbQ29udGVudF9UeXBlc10ueG1sUEsBAi0AFAAGAAgAAAAhADj9If/WAAAAlAEAAAsAAAAAAAAA&#10;AAAAAAAALwEAAF9yZWxzLy5yZWxzUEsBAi0AFAAGAAgAAAAhAL5P6R7/AQAATQQAAA4AAAAAAAAA&#10;AAAAAAAALgIAAGRycy9lMm9Eb2MueG1sUEsBAi0AFAAGAAgAAAAhANVmU//fAAAADAEAAA8AAAAA&#10;AAAAAAAAAAAAWQQAAGRycy9kb3ducmV2LnhtbFBLBQYAAAAABAAEAPMAAABlBQAAAAA=&#10;" filled="f" stroked="f">
                      <v:textbox>
                        <w:txbxContent>
                          <w:p w14:paraId="72962AF0" w14:textId="77777777" w:rsidR="000B402F" w:rsidRDefault="000B402F" w:rsidP="00A52F85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0B402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ผู้รับรองข้อมูล   </w:t>
                            </w:r>
                          </w:p>
                          <w:p w14:paraId="6B38BD95" w14:textId="50FD3E04" w:rsidR="000B402F" w:rsidRPr="00A52F85" w:rsidRDefault="000B402F" w:rsidP="00A52F85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7ACDF0BD" w14:textId="77777777" w:rsidR="000B402F" w:rsidRDefault="000B402F" w:rsidP="000B402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ลงชื่อ..........................................................</w:t>
                            </w:r>
                          </w:p>
                          <w:p w14:paraId="49998D5A" w14:textId="77777777" w:rsidR="000B402F" w:rsidRDefault="000B402F" w:rsidP="000B402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               (ณรงค์  แจ่มจำรูญ)</w:t>
                            </w:r>
                          </w:p>
                          <w:p w14:paraId="22D097EE" w14:textId="77777777" w:rsidR="000B402F" w:rsidRDefault="000B402F" w:rsidP="000B402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ตำแหน่ง  ปลัดองค์การบริหารส่วนตำบลยางช้าย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0B402F" w:rsidRPr="000B402F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งบประจำปี 2567</w:t>
            </w:r>
          </w:p>
        </w:tc>
      </w:tr>
    </w:tbl>
    <w:p w14:paraId="6DDA6F27" w14:textId="1DD0ECD6" w:rsidR="006C3FDA" w:rsidRDefault="006C3FDA" w:rsidP="00A52F8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F940DCE" w14:textId="5FF2F62F" w:rsidR="00A52F85" w:rsidRDefault="00A52F85" w:rsidP="00A52F8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0FF44BD" w14:textId="545DD942" w:rsidR="00A52F85" w:rsidRDefault="00A52F85" w:rsidP="00A52F8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A3D86EE" w14:textId="5D6D56B2" w:rsidR="000B402F" w:rsidRDefault="000B402F" w:rsidP="00A52F8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3411AF9" w14:textId="5B31AC60" w:rsidR="000B402F" w:rsidRPr="006C3FDA" w:rsidRDefault="000B402F" w:rsidP="00A52F8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0B402F" w:rsidRPr="006C3FDA" w:rsidSect="00A52F85">
      <w:pgSz w:w="16838" w:h="11906" w:orient="landscape"/>
      <w:pgMar w:top="709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739"/>
    <w:rsid w:val="000B402F"/>
    <w:rsid w:val="001655C3"/>
    <w:rsid w:val="00243739"/>
    <w:rsid w:val="006C3FDA"/>
    <w:rsid w:val="00A5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31858"/>
  <w15:chartTrackingRefBased/>
  <w15:docId w15:val="{FD4859AE-E0A7-4198-A792-4FA867A73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3F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2024-07-31T06:42:00Z</dcterms:created>
  <dcterms:modified xsi:type="dcterms:W3CDTF">2024-07-31T06:56:00Z</dcterms:modified>
</cp:coreProperties>
</file>